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7D" w:rsidRDefault="0018477D" w:rsidP="0018477D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>
        <w:rPr>
          <w:rFonts w:ascii="Helvetica" w:hAnsi="Helvetica" w:cs="Helvetica"/>
          <w:noProof/>
          <w:color w:val="428BCA"/>
          <w:sz w:val="21"/>
          <w:szCs w:val="21"/>
        </w:rPr>
        <w:drawing>
          <wp:inline distT="0" distB="0" distL="0" distR="0" wp14:anchorId="336215B7" wp14:editId="6AF798A1">
            <wp:extent cx="1590675" cy="1200150"/>
            <wp:effectExtent l="0" t="0" r="0" b="0"/>
            <wp:docPr id="2" name="bannerimg1" descr="School Logo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img1" descr="School Logo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77D" w:rsidRDefault="009065F9" w:rsidP="0018477D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Now Se</w:t>
      </w:r>
      <w:r w:rsidR="00A42C64">
        <w:rPr>
          <w:rFonts w:asciiTheme="majorHAnsi" w:hAnsiTheme="majorHAnsi"/>
          <w:b/>
          <w:sz w:val="40"/>
          <w:szCs w:val="40"/>
        </w:rPr>
        <w:t xml:space="preserve">eking Interest for </w:t>
      </w:r>
      <w:r w:rsidR="00147023">
        <w:rPr>
          <w:rFonts w:asciiTheme="majorHAnsi" w:hAnsiTheme="majorHAnsi"/>
          <w:b/>
          <w:sz w:val="40"/>
          <w:szCs w:val="40"/>
        </w:rPr>
        <w:t xml:space="preserve">Barrington </w:t>
      </w:r>
      <w:r w:rsidR="00A42C64">
        <w:rPr>
          <w:rFonts w:asciiTheme="majorHAnsi" w:hAnsiTheme="majorHAnsi"/>
          <w:b/>
          <w:sz w:val="40"/>
          <w:szCs w:val="40"/>
        </w:rPr>
        <w:t>PTSA Leadership</w:t>
      </w:r>
    </w:p>
    <w:p w:rsidR="009065F9" w:rsidRDefault="009065F9" w:rsidP="0018477D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for the 2018-2019 School Year!</w:t>
      </w:r>
    </w:p>
    <w:p w:rsidR="0018477D" w:rsidRDefault="0018477D" w:rsidP="0018477D">
      <w:pPr>
        <w:spacing w:after="0"/>
        <w:jc w:val="center"/>
        <w:rPr>
          <w:b/>
          <w:sz w:val="24"/>
          <w:szCs w:val="24"/>
        </w:rPr>
      </w:pPr>
    </w:p>
    <w:p w:rsidR="0018477D" w:rsidRDefault="0018477D" w:rsidP="0018477D">
      <w:pPr>
        <w:spacing w:after="0"/>
        <w:jc w:val="center"/>
        <w:rPr>
          <w:b/>
          <w:sz w:val="24"/>
          <w:szCs w:val="24"/>
        </w:rPr>
      </w:pPr>
    </w:p>
    <w:p w:rsidR="0018477D" w:rsidRDefault="0018477D" w:rsidP="0018477D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The </w:t>
      </w:r>
      <w:r w:rsidR="009065F9">
        <w:rPr>
          <w:rFonts w:asciiTheme="majorHAnsi" w:hAnsiTheme="majorHAnsi" w:cs="Arial"/>
          <w:b/>
          <w:sz w:val="24"/>
          <w:szCs w:val="24"/>
        </w:rPr>
        <w:t>Barrington PTSA Nominating</w:t>
      </w:r>
      <w:r>
        <w:rPr>
          <w:rFonts w:asciiTheme="majorHAnsi" w:hAnsiTheme="majorHAnsi" w:cs="Arial"/>
          <w:b/>
          <w:sz w:val="24"/>
          <w:szCs w:val="24"/>
        </w:rPr>
        <w:t xml:space="preserve"> Committee is now accepting nominations for</w:t>
      </w:r>
      <w:r w:rsidR="009065F9">
        <w:rPr>
          <w:rFonts w:asciiTheme="majorHAnsi" w:hAnsiTheme="majorHAnsi" w:cs="Arial"/>
          <w:b/>
          <w:sz w:val="24"/>
          <w:szCs w:val="24"/>
        </w:rPr>
        <w:t xml:space="preserve"> the following</w:t>
      </w:r>
      <w:r w:rsidR="00147023">
        <w:rPr>
          <w:rFonts w:asciiTheme="majorHAnsi" w:hAnsiTheme="majorHAnsi" w:cs="Arial"/>
          <w:b/>
          <w:sz w:val="24"/>
          <w:szCs w:val="24"/>
        </w:rPr>
        <w:t xml:space="preserve"> officer positions</w:t>
      </w:r>
      <w:r>
        <w:rPr>
          <w:rFonts w:asciiTheme="majorHAnsi" w:hAnsiTheme="majorHAnsi" w:cs="Arial"/>
          <w:b/>
          <w:sz w:val="24"/>
          <w:szCs w:val="24"/>
        </w:rPr>
        <w:t>.  W</w:t>
      </w:r>
      <w:r w:rsidR="00A42C64">
        <w:rPr>
          <w:rFonts w:asciiTheme="majorHAnsi" w:hAnsiTheme="majorHAnsi" w:cs="Arial"/>
          <w:b/>
          <w:sz w:val="24"/>
          <w:szCs w:val="24"/>
        </w:rPr>
        <w:t xml:space="preserve">e welcome all nominations.  </w:t>
      </w:r>
      <w:r w:rsidR="00147023">
        <w:rPr>
          <w:rFonts w:asciiTheme="majorHAnsi" w:hAnsiTheme="majorHAnsi" w:cs="Arial"/>
          <w:b/>
          <w:sz w:val="24"/>
          <w:szCs w:val="24"/>
        </w:rPr>
        <w:t xml:space="preserve">Please indicate any position that you may be interested in fulfilling, or recommend someone you think would be an ideal recruit.  </w:t>
      </w:r>
    </w:p>
    <w:p w:rsidR="00147023" w:rsidRDefault="00147023" w:rsidP="0018477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PLEASE RETURN TO THE FRONT OFFICE BY APRIL </w:t>
      </w:r>
      <w:r w:rsidR="00143977">
        <w:rPr>
          <w:rFonts w:asciiTheme="majorHAnsi" w:hAnsiTheme="majorHAnsi" w:cs="Arial"/>
          <w:b/>
          <w:sz w:val="24"/>
          <w:szCs w:val="24"/>
        </w:rPr>
        <w:t>13.</w:t>
      </w:r>
    </w:p>
    <w:p w:rsidR="0018477D" w:rsidRDefault="0018477D" w:rsidP="0018477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18477D" w:rsidRPr="00503F4B" w:rsidRDefault="00A42C64" w:rsidP="0018477D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503F4B">
        <w:rPr>
          <w:rFonts w:asciiTheme="majorHAnsi" w:hAnsiTheme="majorHAnsi"/>
          <w:b/>
          <w:sz w:val="24"/>
          <w:szCs w:val="24"/>
          <w:u w:val="single"/>
        </w:rPr>
        <w:t>Officer Positions Include</w:t>
      </w:r>
      <w:r w:rsidR="0018477D" w:rsidRPr="00503F4B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18477D" w:rsidRDefault="0018477D" w:rsidP="0018477D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8477D" w:rsidRDefault="0018477D" w:rsidP="0018477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President     VP of Volunteers     VP of Ways &amp; Means     Treasurer     Secretary</w:t>
      </w:r>
    </w:p>
    <w:p w:rsidR="0018477D" w:rsidRDefault="0018477D" w:rsidP="0018477D">
      <w:pPr>
        <w:tabs>
          <w:tab w:val="center" w:pos="5400"/>
          <w:tab w:val="left" w:pos="6015"/>
        </w:tabs>
        <w:spacing w:after="0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</w:p>
    <w:p w:rsidR="00143977" w:rsidRDefault="00143977" w:rsidP="0018477D">
      <w:pPr>
        <w:tabs>
          <w:tab w:val="center" w:pos="5400"/>
          <w:tab w:val="left" w:pos="6015"/>
        </w:tabs>
        <w:spacing w:after="100" w:afterAutospacing="1"/>
        <w:rPr>
          <w:rFonts w:asciiTheme="majorHAnsi" w:hAnsiTheme="majorHAnsi"/>
          <w:b/>
          <w:i/>
          <w:sz w:val="24"/>
          <w:szCs w:val="24"/>
        </w:rPr>
      </w:pPr>
    </w:p>
    <w:p w:rsidR="0018477D" w:rsidRDefault="0018477D" w:rsidP="0018477D">
      <w:pPr>
        <w:tabs>
          <w:tab w:val="center" w:pos="5400"/>
          <w:tab w:val="left" w:pos="6015"/>
        </w:tabs>
        <w:spacing w:after="100" w:afterAutospacing="1"/>
        <w:rPr>
          <w:rFonts w:asciiTheme="majorHAnsi" w:hAnsiTheme="majorHAnsi"/>
          <w:b/>
          <w:i/>
          <w:color w:val="17365D" w:themeColor="text2" w:themeShade="BF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I wish to have the PT</w:t>
      </w:r>
      <w:r w:rsidR="00BF5C1C">
        <w:rPr>
          <w:rFonts w:asciiTheme="majorHAnsi" w:hAnsiTheme="majorHAnsi"/>
          <w:b/>
          <w:i/>
          <w:sz w:val="24"/>
          <w:szCs w:val="24"/>
        </w:rPr>
        <w:t>S</w:t>
      </w:r>
      <w:r>
        <w:rPr>
          <w:rFonts w:asciiTheme="majorHAnsi" w:hAnsiTheme="majorHAnsi"/>
          <w:b/>
          <w:i/>
          <w:sz w:val="24"/>
          <w:szCs w:val="24"/>
        </w:rPr>
        <w:t>A Nominating Committee consider the following person:</w:t>
      </w:r>
      <w:r>
        <w:rPr>
          <w:rFonts w:asciiTheme="majorHAnsi" w:hAnsiTheme="majorHAnsi"/>
          <w:b/>
          <w:i/>
          <w:color w:val="17365D" w:themeColor="text2" w:themeShade="BF"/>
          <w:sz w:val="24"/>
          <w:szCs w:val="24"/>
        </w:rPr>
        <w:tab/>
        <w:t xml:space="preserve"> </w:t>
      </w:r>
      <w:r>
        <w:rPr>
          <w:rFonts w:asciiTheme="majorHAnsi" w:hAnsiTheme="majorHAnsi"/>
          <w:b/>
          <w:i/>
          <w:color w:val="17365D" w:themeColor="text2" w:themeShade="BF"/>
          <w:sz w:val="24"/>
          <w:szCs w:val="24"/>
        </w:rPr>
        <w:tab/>
      </w:r>
    </w:p>
    <w:p w:rsidR="0018477D" w:rsidRPr="0018477D" w:rsidRDefault="0018477D" w:rsidP="0018477D">
      <w:pPr>
        <w:spacing w:before="144" w:after="0" w:line="480" w:lineRule="auto"/>
        <w:textAlignment w:val="baseline"/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</w:pPr>
      <w:r w:rsidRPr="0018477D"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  <w:t>Name of Nominee</w:t>
      </w:r>
      <w:r w:rsidRPr="0018477D">
        <w:rPr>
          <w:rFonts w:asciiTheme="majorHAnsi" w:eastAsia="MS PGothic" w:hAnsiTheme="majorHAnsi"/>
          <w:color w:val="000000" w:themeColor="text1"/>
          <w:kern w:val="24"/>
          <w:sz w:val="28"/>
          <w:szCs w:val="28"/>
        </w:rPr>
        <w:t xml:space="preserve">: </w:t>
      </w:r>
      <w:r w:rsidRPr="0018477D"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  <w:t>_____________________________________________________</w:t>
      </w:r>
      <w:r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  <w:t>______</w:t>
      </w:r>
    </w:p>
    <w:p w:rsidR="0018477D" w:rsidRPr="0018477D" w:rsidRDefault="00143977" w:rsidP="0018477D">
      <w:pPr>
        <w:spacing w:before="144" w:after="0" w:line="480" w:lineRule="auto"/>
        <w:ind w:left="547" w:hanging="547"/>
        <w:textAlignment w:val="baseline"/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  <w:t>P</w:t>
      </w:r>
      <w:r w:rsidR="0018477D" w:rsidRPr="0018477D"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  <w:t>hone: _________________________________ Email: ____________________________________________________</w:t>
      </w:r>
    </w:p>
    <w:p w:rsidR="0018477D" w:rsidRDefault="0018477D" w:rsidP="00143977">
      <w:pPr>
        <w:spacing w:before="144" w:after="0" w:line="480" w:lineRule="auto"/>
        <w:ind w:left="547" w:hanging="547"/>
        <w:textAlignment w:val="baseline"/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</w:pPr>
      <w:r w:rsidRPr="0018477D"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  <w:t>Position Sought</w:t>
      </w:r>
      <w:r w:rsidRPr="0018477D">
        <w:rPr>
          <w:rFonts w:asciiTheme="majorHAnsi" w:eastAsia="MS PGothic" w:hAnsiTheme="majorHAnsi"/>
          <w:color w:val="000000" w:themeColor="text1"/>
          <w:kern w:val="24"/>
          <w:sz w:val="28"/>
          <w:szCs w:val="28"/>
        </w:rPr>
        <w:t>:</w:t>
      </w:r>
      <w:r w:rsidRPr="0018477D"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  <w:t xml:space="preserve">  ______________________________________________________</w:t>
      </w:r>
    </w:p>
    <w:p w:rsidR="00143977" w:rsidRDefault="00143977" w:rsidP="00143977">
      <w:pPr>
        <w:spacing w:before="144" w:after="0" w:line="480" w:lineRule="auto"/>
        <w:ind w:left="547" w:hanging="547"/>
        <w:textAlignment w:val="baseline"/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  <w:t>Previous board/volunteer/workplace experience (not required): ______________________________________________</w:t>
      </w:r>
    </w:p>
    <w:p w:rsidR="00143977" w:rsidRDefault="00143977" w:rsidP="00BF5C1C">
      <w:pPr>
        <w:spacing w:before="144" w:after="0" w:line="480" w:lineRule="auto"/>
        <w:textAlignment w:val="baseline"/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  <w:t>_________________________________________________________________________________________________________________________</w:t>
      </w:r>
    </w:p>
    <w:p w:rsidR="00BF5C1C" w:rsidRPr="00143977" w:rsidRDefault="004962CA" w:rsidP="00BF5C1C">
      <w:pPr>
        <w:spacing w:before="144" w:after="0" w:line="480" w:lineRule="auto"/>
        <w:ind w:left="547" w:hanging="547"/>
        <w:jc w:val="center"/>
        <w:textAlignment w:val="baseline"/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  <w:t>The n</w:t>
      </w:r>
      <w:r w:rsidR="00BF5C1C"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  <w:t>ominating</w:t>
      </w:r>
      <w:r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  <w:t xml:space="preserve"> c</w:t>
      </w:r>
      <w:r w:rsidR="00BF5C1C"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  <w:t>ommittee will present its recommendations</w:t>
      </w:r>
      <w:r w:rsidR="00503F4B"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  <w:t xml:space="preserve"> followed by</w:t>
      </w:r>
      <w:r w:rsidR="00BF5C1C"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  <w:t xml:space="preserve"> </w:t>
      </w:r>
      <w:r w:rsidR="00503F4B"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  <w:t>the election of officers</w:t>
      </w:r>
      <w:r w:rsidR="00BF5C1C"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  <w:t xml:space="preserve"> at the General Membership Meeting </w:t>
      </w:r>
      <w:r w:rsidR="00167D10">
        <w:rPr>
          <w:rFonts w:asciiTheme="majorHAnsi" w:eastAsia="MS PGothic" w:hAnsiTheme="majorHAnsi"/>
          <w:color w:val="000000" w:themeColor="text1"/>
          <w:kern w:val="24"/>
          <w:sz w:val="24"/>
          <w:szCs w:val="24"/>
        </w:rPr>
        <w:t>on May 1, 2018 at 5:30 p.m.</w:t>
      </w:r>
    </w:p>
    <w:p w:rsidR="00503F4B" w:rsidRDefault="00503F4B" w:rsidP="0018477D">
      <w:pPr>
        <w:rPr>
          <w:sz w:val="24"/>
          <w:szCs w:val="24"/>
        </w:rPr>
      </w:pPr>
    </w:p>
    <w:p w:rsidR="0018477D" w:rsidRDefault="00503F4B" w:rsidP="00503F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Thank you for your interest; you will be contacted soon.  </w:t>
      </w:r>
      <w:r w:rsidR="004962CA">
        <w:rPr>
          <w:sz w:val="24"/>
          <w:szCs w:val="24"/>
        </w:rPr>
        <w:t xml:space="preserve">Please direct any questions to the nominating committee members (Kym Rigsbey, Margaret Navaie, and Trini Garcia) at </w:t>
      </w:r>
      <w:hyperlink r:id="rId7" w:history="1">
        <w:r w:rsidR="0018477D">
          <w:rPr>
            <w:rStyle w:val="Hyperlink"/>
            <w:sz w:val="24"/>
            <w:szCs w:val="24"/>
          </w:rPr>
          <w:t>barringtonptsainfo@gmail.com</w:t>
        </w:r>
      </w:hyperlink>
    </w:p>
    <w:p w:rsidR="00233392" w:rsidRDefault="00233392"/>
    <w:sectPr w:rsidR="00233392" w:rsidSect="00184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7D"/>
    <w:rsid w:val="00143977"/>
    <w:rsid w:val="00147023"/>
    <w:rsid w:val="00167D10"/>
    <w:rsid w:val="0018477D"/>
    <w:rsid w:val="00233392"/>
    <w:rsid w:val="003967F4"/>
    <w:rsid w:val="004962CA"/>
    <w:rsid w:val="00503F4B"/>
    <w:rsid w:val="009065F9"/>
    <w:rsid w:val="00A42C64"/>
    <w:rsid w:val="00BF5C1C"/>
    <w:rsid w:val="00D3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7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7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ringtonptsainf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arrington.mysdhc.org/Home%20Pag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Joey Lauter</cp:lastModifiedBy>
  <cp:revision>2</cp:revision>
  <cp:lastPrinted>2018-03-23T17:12:00Z</cp:lastPrinted>
  <dcterms:created xsi:type="dcterms:W3CDTF">2018-03-29T13:25:00Z</dcterms:created>
  <dcterms:modified xsi:type="dcterms:W3CDTF">2018-03-29T13:25:00Z</dcterms:modified>
</cp:coreProperties>
</file>